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7DCC3CDC" w14:textId="7D9A31B4" w:rsidR="004A2F6A" w:rsidRPr="00382787" w:rsidRDefault="00F074E3" w:rsidP="004A2F6A">
      <w:pPr>
        <w:spacing w:line="240" w:lineRule="exact"/>
        <w:jc w:val="center"/>
        <w:rPr>
          <w:sz w:val="24"/>
          <w:szCs w:val="24"/>
        </w:rPr>
      </w:pPr>
      <w:r>
        <w:rPr>
          <w:sz w:val="24"/>
          <w:szCs w:val="24"/>
        </w:rPr>
        <w:t>GETTING “GRUNTLED”</w:t>
      </w:r>
    </w:p>
    <w:p w14:paraId="6AFD139C" w14:textId="77777777" w:rsidR="001F7092" w:rsidRPr="00D946B5" w:rsidRDefault="001F7092" w:rsidP="00382787">
      <w:pPr>
        <w:pStyle w:val="line"/>
        <w:shd w:val="clear" w:color="auto" w:fill="FFFFFF"/>
        <w:spacing w:before="0" w:beforeAutospacing="0" w:after="0" w:afterAutospacing="0"/>
        <w:rPr>
          <w:rFonts w:asciiTheme="minorHAnsi" w:eastAsiaTheme="minorHAnsi" w:hAnsiTheme="minorHAnsi" w:cstheme="minorBidi"/>
          <w:i/>
          <w:color w:val="000000"/>
          <w:sz w:val="16"/>
          <w:szCs w:val="16"/>
          <w:shd w:val="clear" w:color="auto" w:fill="FFFFFF"/>
        </w:rPr>
      </w:pPr>
    </w:p>
    <w:p w14:paraId="7C5F3A66" w14:textId="767E0652" w:rsidR="00F074E3" w:rsidRPr="00F074E3" w:rsidRDefault="00F074E3" w:rsidP="00F074E3">
      <w:pPr>
        <w:shd w:val="clear" w:color="auto" w:fill="FFFFFF"/>
        <w:spacing w:after="150" w:line="240" w:lineRule="auto"/>
        <w:rPr>
          <w:rFonts w:eastAsia="Times New Roman" w:cs="Times New Roman"/>
          <w:i/>
          <w:color w:val="000000"/>
          <w:sz w:val="21"/>
          <w:szCs w:val="21"/>
        </w:rPr>
      </w:pPr>
      <w:r w:rsidRPr="00F074E3">
        <w:rPr>
          <w:rFonts w:eastAsia="Times New Roman" w:cs="Times New Roman"/>
          <w:i/>
          <w:color w:val="000000"/>
          <w:sz w:val="21"/>
          <w:szCs w:val="21"/>
        </w:rPr>
        <w:t>“For the kingdom of heaven is like a landowner who went out early in the morning to hire workers for his vineyard. </w:t>
      </w:r>
      <w:r w:rsidRPr="00F074E3">
        <w:rPr>
          <w:rFonts w:eastAsia="Times New Roman" w:cs="Arial"/>
          <w:b/>
          <w:bCs/>
          <w:i/>
          <w:color w:val="000000"/>
          <w:sz w:val="21"/>
          <w:szCs w:val="21"/>
          <w:vertAlign w:val="superscript"/>
        </w:rPr>
        <w:t>2 </w:t>
      </w:r>
      <w:r w:rsidRPr="00F074E3">
        <w:rPr>
          <w:rFonts w:eastAsia="Times New Roman" w:cs="Times New Roman"/>
          <w:i/>
          <w:color w:val="000000"/>
          <w:sz w:val="21"/>
          <w:szCs w:val="21"/>
        </w:rPr>
        <w:t>He agreed to pay them a denarius for the day and sent them into his vineyar</w:t>
      </w:r>
      <w:r w:rsidRPr="002B0CF1">
        <w:rPr>
          <w:rFonts w:eastAsia="Times New Roman" w:cs="Times New Roman"/>
          <w:i/>
          <w:color w:val="000000"/>
          <w:sz w:val="21"/>
          <w:szCs w:val="21"/>
        </w:rPr>
        <w:t xml:space="preserve">d.  </w:t>
      </w:r>
      <w:r w:rsidRPr="00F074E3">
        <w:rPr>
          <w:rFonts w:eastAsia="Times New Roman" w:cs="Arial"/>
          <w:b/>
          <w:bCs/>
          <w:i/>
          <w:color w:val="000000"/>
          <w:sz w:val="21"/>
          <w:szCs w:val="21"/>
          <w:vertAlign w:val="superscript"/>
        </w:rPr>
        <w:t>3 </w:t>
      </w:r>
      <w:r w:rsidRPr="00F074E3">
        <w:rPr>
          <w:rFonts w:eastAsia="Times New Roman" w:cs="Times New Roman"/>
          <w:i/>
          <w:color w:val="000000"/>
          <w:sz w:val="21"/>
          <w:szCs w:val="21"/>
        </w:rPr>
        <w:t>“About nine in the morning he went out and saw others standing in the marketplace doing nothing. </w:t>
      </w:r>
      <w:r w:rsidRPr="00F074E3">
        <w:rPr>
          <w:rFonts w:eastAsia="Times New Roman" w:cs="Arial"/>
          <w:b/>
          <w:bCs/>
          <w:i/>
          <w:color w:val="000000"/>
          <w:sz w:val="21"/>
          <w:szCs w:val="21"/>
          <w:vertAlign w:val="superscript"/>
        </w:rPr>
        <w:t>4 </w:t>
      </w:r>
      <w:r w:rsidRPr="00F074E3">
        <w:rPr>
          <w:rFonts w:eastAsia="Times New Roman" w:cs="Times New Roman"/>
          <w:i/>
          <w:color w:val="000000"/>
          <w:sz w:val="21"/>
          <w:szCs w:val="21"/>
        </w:rPr>
        <w:t>He told them, ‘You also go and work in my vineyard, and I will pay you whatever is right.’ </w:t>
      </w:r>
      <w:r w:rsidRPr="00F074E3">
        <w:rPr>
          <w:rFonts w:eastAsia="Times New Roman" w:cs="Arial"/>
          <w:b/>
          <w:bCs/>
          <w:i/>
          <w:color w:val="000000"/>
          <w:sz w:val="21"/>
          <w:szCs w:val="21"/>
          <w:vertAlign w:val="superscript"/>
        </w:rPr>
        <w:t>5 </w:t>
      </w:r>
      <w:r w:rsidRPr="00F074E3">
        <w:rPr>
          <w:rFonts w:eastAsia="Times New Roman" w:cs="Times New Roman"/>
          <w:i/>
          <w:color w:val="000000"/>
          <w:sz w:val="21"/>
          <w:szCs w:val="21"/>
        </w:rPr>
        <w:t>So they went.</w:t>
      </w:r>
      <w:r w:rsidRPr="002B0CF1">
        <w:rPr>
          <w:rFonts w:eastAsia="Times New Roman" w:cs="Times New Roman"/>
          <w:i/>
          <w:color w:val="000000"/>
          <w:sz w:val="21"/>
          <w:szCs w:val="21"/>
        </w:rPr>
        <w:t xml:space="preserve">  </w:t>
      </w:r>
      <w:r w:rsidRPr="00F074E3">
        <w:rPr>
          <w:rFonts w:eastAsia="Times New Roman" w:cs="Times New Roman"/>
          <w:i/>
          <w:color w:val="000000"/>
          <w:sz w:val="21"/>
          <w:szCs w:val="21"/>
        </w:rPr>
        <w:t xml:space="preserve">“He went out again about noon and about three in the </w:t>
      </w:r>
      <w:bookmarkStart w:id="0" w:name="_GoBack"/>
      <w:bookmarkEnd w:id="0"/>
      <w:r w:rsidRPr="00F074E3">
        <w:rPr>
          <w:rFonts w:eastAsia="Times New Roman" w:cs="Times New Roman"/>
          <w:i/>
          <w:color w:val="000000"/>
          <w:sz w:val="21"/>
          <w:szCs w:val="21"/>
        </w:rPr>
        <w:t>afternoon and did the same thing. </w:t>
      </w:r>
      <w:r w:rsidRPr="00F074E3">
        <w:rPr>
          <w:rFonts w:eastAsia="Times New Roman" w:cs="Arial"/>
          <w:b/>
          <w:bCs/>
          <w:i/>
          <w:color w:val="000000"/>
          <w:sz w:val="21"/>
          <w:szCs w:val="21"/>
          <w:vertAlign w:val="superscript"/>
        </w:rPr>
        <w:t>6 </w:t>
      </w:r>
      <w:r w:rsidRPr="00F074E3">
        <w:rPr>
          <w:rFonts w:eastAsia="Times New Roman" w:cs="Times New Roman"/>
          <w:i/>
          <w:color w:val="000000"/>
          <w:sz w:val="21"/>
          <w:szCs w:val="21"/>
        </w:rPr>
        <w:t>About five in the afternoon he went out and found still others standing around. He asked them, ‘Why have you been standing here all day long doing nothing?’</w:t>
      </w:r>
      <w:r w:rsidRPr="002B0CF1">
        <w:rPr>
          <w:rFonts w:eastAsia="Times New Roman" w:cs="Times New Roman"/>
          <w:i/>
          <w:color w:val="000000"/>
          <w:sz w:val="21"/>
          <w:szCs w:val="21"/>
        </w:rPr>
        <w:t xml:space="preserve">  </w:t>
      </w:r>
      <w:r w:rsidRPr="00F074E3">
        <w:rPr>
          <w:rFonts w:eastAsia="Times New Roman" w:cs="Arial"/>
          <w:b/>
          <w:bCs/>
          <w:i/>
          <w:color w:val="000000"/>
          <w:sz w:val="21"/>
          <w:szCs w:val="21"/>
          <w:vertAlign w:val="superscript"/>
        </w:rPr>
        <w:t>7 </w:t>
      </w:r>
      <w:r w:rsidRPr="00F074E3">
        <w:rPr>
          <w:rFonts w:eastAsia="Times New Roman" w:cs="Times New Roman"/>
          <w:i/>
          <w:color w:val="000000"/>
          <w:sz w:val="21"/>
          <w:szCs w:val="21"/>
        </w:rPr>
        <w:t>“‘Because no one has hired us,’ they answered.</w:t>
      </w:r>
      <w:r w:rsidRPr="002B0CF1">
        <w:rPr>
          <w:rFonts w:eastAsia="Times New Roman" w:cs="Times New Roman"/>
          <w:i/>
          <w:color w:val="000000"/>
          <w:sz w:val="21"/>
          <w:szCs w:val="21"/>
        </w:rPr>
        <w:t xml:space="preserve"> </w:t>
      </w:r>
      <w:r w:rsidRPr="00F074E3">
        <w:rPr>
          <w:rFonts w:eastAsia="Times New Roman" w:cs="Times New Roman"/>
          <w:i/>
          <w:color w:val="000000"/>
          <w:sz w:val="21"/>
          <w:szCs w:val="21"/>
        </w:rPr>
        <w:t>“He said to them, ‘You also go and work in my vineyard.’</w:t>
      </w:r>
      <w:r w:rsidRPr="002B0CF1">
        <w:rPr>
          <w:rFonts w:eastAsia="Times New Roman" w:cs="Times New Roman"/>
          <w:i/>
          <w:color w:val="000000"/>
          <w:sz w:val="21"/>
          <w:szCs w:val="21"/>
        </w:rPr>
        <w:t xml:space="preserve">  </w:t>
      </w:r>
      <w:r w:rsidRPr="00F074E3">
        <w:rPr>
          <w:rFonts w:eastAsia="Times New Roman" w:cs="Arial"/>
          <w:b/>
          <w:bCs/>
          <w:i/>
          <w:color w:val="000000"/>
          <w:sz w:val="21"/>
          <w:szCs w:val="21"/>
          <w:vertAlign w:val="superscript"/>
        </w:rPr>
        <w:t>8 </w:t>
      </w:r>
      <w:r w:rsidRPr="00F074E3">
        <w:rPr>
          <w:rFonts w:eastAsia="Times New Roman" w:cs="Times New Roman"/>
          <w:i/>
          <w:color w:val="000000"/>
          <w:sz w:val="21"/>
          <w:szCs w:val="21"/>
        </w:rPr>
        <w:t>“When evening came, the owner of the vineyard said to his foreman, ‘Call the workers and pay them their wages, beginning with the last ones hired and going on to the first.’</w:t>
      </w:r>
      <w:r w:rsidRPr="002B0CF1">
        <w:rPr>
          <w:rFonts w:eastAsia="Times New Roman" w:cs="Times New Roman"/>
          <w:i/>
          <w:color w:val="000000"/>
          <w:sz w:val="21"/>
          <w:szCs w:val="21"/>
        </w:rPr>
        <w:t xml:space="preserve"> </w:t>
      </w:r>
      <w:r w:rsidRPr="00F074E3">
        <w:rPr>
          <w:rFonts w:eastAsia="Times New Roman" w:cs="Arial"/>
          <w:b/>
          <w:bCs/>
          <w:i/>
          <w:color w:val="000000"/>
          <w:sz w:val="21"/>
          <w:szCs w:val="21"/>
          <w:vertAlign w:val="superscript"/>
        </w:rPr>
        <w:t>9 </w:t>
      </w:r>
      <w:r w:rsidRPr="00F074E3">
        <w:rPr>
          <w:rFonts w:eastAsia="Times New Roman" w:cs="Times New Roman"/>
          <w:i/>
          <w:color w:val="000000"/>
          <w:sz w:val="21"/>
          <w:szCs w:val="21"/>
        </w:rPr>
        <w:t>“The workers who were hired about five in the afternoon came and each received a denarius. </w:t>
      </w:r>
      <w:r w:rsidRPr="00F074E3">
        <w:rPr>
          <w:rFonts w:eastAsia="Times New Roman" w:cs="Arial"/>
          <w:b/>
          <w:bCs/>
          <w:i/>
          <w:color w:val="000000"/>
          <w:sz w:val="21"/>
          <w:szCs w:val="21"/>
          <w:vertAlign w:val="superscript"/>
        </w:rPr>
        <w:t>10 </w:t>
      </w:r>
      <w:r w:rsidRPr="00F074E3">
        <w:rPr>
          <w:rFonts w:eastAsia="Times New Roman" w:cs="Times New Roman"/>
          <w:i/>
          <w:color w:val="000000"/>
          <w:sz w:val="21"/>
          <w:szCs w:val="21"/>
        </w:rPr>
        <w:t>So when those came who were hired first, they expected to receive more. But each one of them also received a denarius. </w:t>
      </w:r>
      <w:r w:rsidRPr="00F074E3">
        <w:rPr>
          <w:rFonts w:eastAsia="Times New Roman" w:cs="Arial"/>
          <w:b/>
          <w:bCs/>
          <w:i/>
          <w:color w:val="000000"/>
          <w:sz w:val="21"/>
          <w:szCs w:val="21"/>
          <w:vertAlign w:val="superscript"/>
        </w:rPr>
        <w:t>11 </w:t>
      </w:r>
      <w:r w:rsidRPr="00F074E3">
        <w:rPr>
          <w:rFonts w:eastAsia="Times New Roman" w:cs="Times New Roman"/>
          <w:i/>
          <w:color w:val="000000"/>
          <w:sz w:val="21"/>
          <w:szCs w:val="21"/>
        </w:rPr>
        <w:t>When they received it, they began to grumble against the landowner. </w:t>
      </w:r>
      <w:r w:rsidRPr="00F074E3">
        <w:rPr>
          <w:rFonts w:eastAsia="Times New Roman" w:cs="Arial"/>
          <w:b/>
          <w:bCs/>
          <w:i/>
          <w:color w:val="000000"/>
          <w:sz w:val="21"/>
          <w:szCs w:val="21"/>
          <w:vertAlign w:val="superscript"/>
        </w:rPr>
        <w:t>12 </w:t>
      </w:r>
      <w:r w:rsidRPr="00F074E3">
        <w:rPr>
          <w:rFonts w:eastAsia="Times New Roman" w:cs="Times New Roman"/>
          <w:i/>
          <w:color w:val="000000"/>
          <w:sz w:val="21"/>
          <w:szCs w:val="21"/>
        </w:rPr>
        <w:t>‘These who were hired last worked only one hour,’ they said, ‘and you have made them equal to us who have borne the burden of the work and the heat of the day.’</w:t>
      </w:r>
      <w:r w:rsidRPr="002B0CF1">
        <w:rPr>
          <w:rFonts w:eastAsia="Times New Roman" w:cs="Times New Roman"/>
          <w:i/>
          <w:color w:val="000000"/>
          <w:sz w:val="21"/>
          <w:szCs w:val="21"/>
        </w:rPr>
        <w:t xml:space="preserve">  </w:t>
      </w:r>
      <w:r w:rsidRPr="00F074E3">
        <w:rPr>
          <w:rFonts w:eastAsia="Times New Roman" w:cs="Arial"/>
          <w:b/>
          <w:bCs/>
          <w:i/>
          <w:color w:val="000000"/>
          <w:sz w:val="21"/>
          <w:szCs w:val="21"/>
          <w:vertAlign w:val="superscript"/>
        </w:rPr>
        <w:t>13 </w:t>
      </w:r>
      <w:r w:rsidRPr="00F074E3">
        <w:rPr>
          <w:rFonts w:eastAsia="Times New Roman" w:cs="Times New Roman"/>
          <w:i/>
          <w:color w:val="000000"/>
          <w:sz w:val="21"/>
          <w:szCs w:val="21"/>
        </w:rPr>
        <w:t>“But he answered one of them, ‘I am not being unfair to you, friend. Didn’t you agree to work for a denarius? </w:t>
      </w:r>
      <w:r w:rsidRPr="00F074E3">
        <w:rPr>
          <w:rFonts w:eastAsia="Times New Roman" w:cs="Arial"/>
          <w:b/>
          <w:bCs/>
          <w:i/>
          <w:color w:val="000000"/>
          <w:sz w:val="21"/>
          <w:szCs w:val="21"/>
          <w:vertAlign w:val="superscript"/>
        </w:rPr>
        <w:t>14 </w:t>
      </w:r>
      <w:r w:rsidRPr="00F074E3">
        <w:rPr>
          <w:rFonts w:eastAsia="Times New Roman" w:cs="Times New Roman"/>
          <w:i/>
          <w:color w:val="000000"/>
          <w:sz w:val="21"/>
          <w:szCs w:val="21"/>
        </w:rPr>
        <w:t>Take your pay and go. I want to give the one who was hired last the same as I gave you. </w:t>
      </w:r>
      <w:r w:rsidRPr="00F074E3">
        <w:rPr>
          <w:rFonts w:eastAsia="Times New Roman" w:cs="Arial"/>
          <w:b/>
          <w:bCs/>
          <w:i/>
          <w:color w:val="000000"/>
          <w:sz w:val="21"/>
          <w:szCs w:val="21"/>
          <w:vertAlign w:val="superscript"/>
        </w:rPr>
        <w:t>15 </w:t>
      </w:r>
      <w:r w:rsidRPr="00F074E3">
        <w:rPr>
          <w:rFonts w:eastAsia="Times New Roman" w:cs="Times New Roman"/>
          <w:i/>
          <w:color w:val="000000"/>
          <w:sz w:val="21"/>
          <w:szCs w:val="21"/>
        </w:rPr>
        <w:t>Don’t I have the right to do what I want with my own money? Or are you envious because I am generous?’</w:t>
      </w:r>
      <w:r w:rsidRPr="002B0CF1">
        <w:rPr>
          <w:rFonts w:eastAsia="Times New Roman" w:cs="Times New Roman"/>
          <w:i/>
          <w:color w:val="000000"/>
          <w:sz w:val="21"/>
          <w:szCs w:val="21"/>
        </w:rPr>
        <w:t xml:space="preserve">  </w:t>
      </w:r>
      <w:r w:rsidRPr="00F074E3">
        <w:rPr>
          <w:rFonts w:eastAsia="Times New Roman" w:cs="Arial"/>
          <w:b/>
          <w:bCs/>
          <w:i/>
          <w:color w:val="000000"/>
          <w:sz w:val="21"/>
          <w:szCs w:val="21"/>
          <w:vertAlign w:val="superscript"/>
        </w:rPr>
        <w:t>16 </w:t>
      </w:r>
      <w:r w:rsidRPr="00F074E3">
        <w:rPr>
          <w:rFonts w:eastAsia="Times New Roman" w:cs="Times New Roman"/>
          <w:i/>
          <w:color w:val="000000"/>
          <w:sz w:val="21"/>
          <w:szCs w:val="21"/>
        </w:rPr>
        <w:t>“So the last will be first, and the first will be last.”</w:t>
      </w:r>
    </w:p>
    <w:p w14:paraId="6510320A" w14:textId="672FB34D" w:rsidR="006B11A5" w:rsidRPr="00382787" w:rsidRDefault="00480E47" w:rsidP="00F92911">
      <w:pPr>
        <w:shd w:val="clear" w:color="auto" w:fill="FFFFFF"/>
        <w:spacing w:after="150" w:line="240" w:lineRule="auto"/>
        <w:rPr>
          <w:i/>
          <w:color w:val="000000" w:themeColor="text1"/>
          <w:sz w:val="24"/>
          <w:szCs w:val="24"/>
          <w:shd w:val="clear" w:color="auto" w:fill="FFFFFF"/>
        </w:rPr>
      </w:pP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00674C0B" w:rsidRPr="00382787">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5B1835">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F074E3">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F074E3">
        <w:rPr>
          <w:rFonts w:eastAsiaTheme="minorEastAsia" w:cs="Browallia New"/>
          <w:bCs/>
          <w:color w:val="000000" w:themeColor="text1"/>
          <w:kern w:val="24"/>
          <w:sz w:val="24"/>
          <w:szCs w:val="24"/>
        </w:rPr>
        <w:t>Matthew 20:1-16</w:t>
      </w:r>
      <w:r w:rsidR="00695A19" w:rsidRPr="00382787">
        <w:rPr>
          <w:rFonts w:cstheme="minorHAnsi"/>
          <w:sz w:val="24"/>
          <w:szCs w:val="24"/>
        </w:rPr>
        <w:t xml:space="preserve">  </w:t>
      </w:r>
    </w:p>
    <w:p w14:paraId="5718131A" w14:textId="7952A8E8" w:rsidR="00DF2DB4" w:rsidRPr="00382787" w:rsidRDefault="00BF393F" w:rsidP="002B0CF1">
      <w:pPr>
        <w:pStyle w:val="ListParagraph"/>
        <w:spacing w:after="0" w:line="240" w:lineRule="exact"/>
        <w:ind w:left="0"/>
        <w:rPr>
          <w:sz w:val="24"/>
          <w:szCs w:val="24"/>
        </w:rPr>
      </w:pPr>
      <w:r w:rsidRPr="00382787">
        <w:rPr>
          <w:sz w:val="24"/>
          <w:szCs w:val="24"/>
        </w:rPr>
        <w:t>Introduction:</w:t>
      </w:r>
      <w:r w:rsidR="00364498" w:rsidRPr="00382787">
        <w:rPr>
          <w:sz w:val="24"/>
          <w:szCs w:val="24"/>
        </w:rPr>
        <w:t xml:space="preserve">  </w:t>
      </w:r>
      <w:r w:rsidR="00F074E3">
        <w:rPr>
          <w:sz w:val="24"/>
          <w:szCs w:val="24"/>
        </w:rPr>
        <w:t xml:space="preserve">Ever heard of a “disgruntled worker”?  How about “disgruntled spouses” or simply “disgruntled people” in general?  </w:t>
      </w:r>
      <w:r w:rsidR="00B107BF">
        <w:rPr>
          <w:sz w:val="24"/>
          <w:szCs w:val="24"/>
        </w:rPr>
        <w:t>It’s easy to see that God</w:t>
      </w:r>
      <w:r w:rsidR="00467A79">
        <w:rPr>
          <w:sz w:val="24"/>
          <w:szCs w:val="24"/>
        </w:rPr>
        <w:t xml:space="preserve"> is not pleased with that kind of attitude, so we need to get “gruntled”.  Okay, I know that “gruntled” is not really a word, but let’s see what we can do to stop being disgruntled</w:t>
      </w:r>
      <w:r w:rsidR="00107ADE">
        <w:rPr>
          <w:sz w:val="24"/>
          <w:szCs w:val="24"/>
        </w:rPr>
        <w:t xml:space="preserve">. </w:t>
      </w:r>
    </w:p>
    <w:p w14:paraId="4CA6D16D" w14:textId="77777777" w:rsidR="00364498" w:rsidRPr="00382787" w:rsidRDefault="00364498" w:rsidP="002B0CF1">
      <w:pPr>
        <w:pStyle w:val="ListParagraph"/>
        <w:spacing w:after="0" w:line="200" w:lineRule="exact"/>
        <w:ind w:left="0"/>
        <w:rPr>
          <w:sz w:val="24"/>
          <w:szCs w:val="24"/>
        </w:rPr>
      </w:pPr>
    </w:p>
    <w:p w14:paraId="08CD3567" w14:textId="79939E22" w:rsidR="00BF393F" w:rsidRPr="00382787" w:rsidRDefault="004602CA" w:rsidP="002B0CF1">
      <w:pPr>
        <w:spacing w:line="200" w:lineRule="exact"/>
        <w:rPr>
          <w:sz w:val="24"/>
          <w:szCs w:val="24"/>
        </w:rPr>
      </w:pPr>
      <w:bookmarkStart w:id="1" w:name="_Hlk489883631"/>
      <w:bookmarkStart w:id="2" w:name="_Hlk17281294"/>
      <w:r w:rsidRPr="00382787">
        <w:rPr>
          <w:sz w:val="24"/>
          <w:szCs w:val="24"/>
        </w:rPr>
        <w:t xml:space="preserve">1.  </w:t>
      </w:r>
      <w:r w:rsidR="00467A79">
        <w:rPr>
          <w:sz w:val="24"/>
          <w:szCs w:val="24"/>
        </w:rPr>
        <w:t>________</w:t>
      </w:r>
      <w:r w:rsidR="00BB5A72">
        <w:rPr>
          <w:sz w:val="24"/>
          <w:szCs w:val="24"/>
        </w:rPr>
        <w:t>_____</w:t>
      </w:r>
      <w:r w:rsidR="00467A79">
        <w:rPr>
          <w:sz w:val="24"/>
          <w:szCs w:val="24"/>
        </w:rPr>
        <w:t>_______ WITH GRATITUDE WHAT GOD GIVES YOU</w:t>
      </w:r>
      <w:r w:rsidR="00D53B9E">
        <w:rPr>
          <w:sz w:val="24"/>
          <w:szCs w:val="24"/>
        </w:rPr>
        <w:t>:</w:t>
      </w:r>
    </w:p>
    <w:p w14:paraId="32FB08AA" w14:textId="3B4ECA93" w:rsidR="002E740E" w:rsidRPr="00382787" w:rsidRDefault="00545F7A" w:rsidP="002B0CF1">
      <w:pPr>
        <w:spacing w:line="200" w:lineRule="exact"/>
        <w:rPr>
          <w:sz w:val="24"/>
          <w:szCs w:val="24"/>
        </w:rPr>
      </w:pPr>
      <w:r w:rsidRPr="00382787">
        <w:rPr>
          <w:sz w:val="24"/>
          <w:szCs w:val="24"/>
        </w:rPr>
        <w:t xml:space="preserve">     a.</w:t>
      </w:r>
      <w:r w:rsidR="00107ADE">
        <w:rPr>
          <w:sz w:val="24"/>
          <w:szCs w:val="24"/>
        </w:rPr>
        <w:t xml:space="preserve">  </w:t>
      </w:r>
      <w:r w:rsidR="00467A79">
        <w:rPr>
          <w:sz w:val="24"/>
          <w:szCs w:val="24"/>
        </w:rPr>
        <w:t>Others will sometimes get a better deal than you</w:t>
      </w:r>
      <w:r w:rsidR="005C71DB" w:rsidRPr="00382787">
        <w:rPr>
          <w:sz w:val="24"/>
          <w:szCs w:val="24"/>
        </w:rPr>
        <w:t>.</w:t>
      </w:r>
    </w:p>
    <w:p w14:paraId="1226AB30" w14:textId="716C98B7" w:rsidR="000C3D4B" w:rsidRPr="00382787" w:rsidRDefault="00527A4F" w:rsidP="002B0CF1">
      <w:pPr>
        <w:spacing w:line="200" w:lineRule="exact"/>
        <w:rPr>
          <w:sz w:val="24"/>
          <w:szCs w:val="24"/>
        </w:rPr>
      </w:pPr>
      <w:r w:rsidRPr="00382787">
        <w:rPr>
          <w:sz w:val="24"/>
          <w:szCs w:val="24"/>
        </w:rPr>
        <w:t xml:space="preserve">     b.</w:t>
      </w:r>
      <w:r w:rsidR="00107ADE">
        <w:rPr>
          <w:sz w:val="24"/>
          <w:szCs w:val="24"/>
        </w:rPr>
        <w:t xml:space="preserve">  </w:t>
      </w:r>
      <w:r w:rsidR="00467A79">
        <w:rPr>
          <w:sz w:val="24"/>
          <w:szCs w:val="24"/>
        </w:rPr>
        <w:t xml:space="preserve">Be grateful for </w:t>
      </w:r>
      <w:r w:rsidR="00467A79" w:rsidRPr="00467A79">
        <w:rPr>
          <w:sz w:val="24"/>
          <w:szCs w:val="24"/>
          <w:u w:val="single"/>
        </w:rPr>
        <w:t>your</w:t>
      </w:r>
      <w:r w:rsidR="00467A79">
        <w:rPr>
          <w:sz w:val="24"/>
          <w:szCs w:val="24"/>
        </w:rPr>
        <w:t xml:space="preserve"> situation (2 Corinthians 10:12</w:t>
      </w:r>
      <w:r w:rsidR="00234185">
        <w:rPr>
          <w:sz w:val="24"/>
          <w:szCs w:val="24"/>
        </w:rPr>
        <w:t>)</w:t>
      </w:r>
      <w:r w:rsidR="00330C10" w:rsidRPr="00382787">
        <w:rPr>
          <w:sz w:val="24"/>
          <w:szCs w:val="24"/>
        </w:rPr>
        <w:t>.</w:t>
      </w:r>
    </w:p>
    <w:bookmarkEnd w:id="1"/>
    <w:p w14:paraId="0AE699F7" w14:textId="7CD9FE34" w:rsidR="00C46AC5" w:rsidRPr="00382787" w:rsidRDefault="00C46AC5" w:rsidP="002B0CF1">
      <w:pPr>
        <w:spacing w:line="200" w:lineRule="exact"/>
        <w:rPr>
          <w:sz w:val="24"/>
          <w:szCs w:val="24"/>
        </w:rPr>
      </w:pPr>
      <w:r w:rsidRPr="00382787">
        <w:rPr>
          <w:sz w:val="24"/>
          <w:szCs w:val="24"/>
        </w:rPr>
        <w:t>2.</w:t>
      </w:r>
      <w:r w:rsidR="008A23B7" w:rsidRPr="00382787">
        <w:rPr>
          <w:sz w:val="24"/>
          <w:szCs w:val="24"/>
        </w:rPr>
        <w:t xml:space="preserve">  </w:t>
      </w:r>
      <w:r w:rsidR="00467A79">
        <w:rPr>
          <w:sz w:val="24"/>
          <w:szCs w:val="24"/>
        </w:rPr>
        <w:t>__________</w:t>
      </w:r>
      <w:r w:rsidR="00BB5A72">
        <w:rPr>
          <w:sz w:val="24"/>
          <w:szCs w:val="24"/>
        </w:rPr>
        <w:t>_____</w:t>
      </w:r>
      <w:r w:rsidR="00467A79">
        <w:rPr>
          <w:sz w:val="24"/>
          <w:szCs w:val="24"/>
        </w:rPr>
        <w:t xml:space="preserve">_____ ON YOUR </w:t>
      </w:r>
      <w:r w:rsidR="00BB5A72">
        <w:rPr>
          <w:sz w:val="24"/>
          <w:szCs w:val="24"/>
        </w:rPr>
        <w:t>WORK, NOT OTHERS</w:t>
      </w:r>
      <w:r w:rsidR="00A55730">
        <w:rPr>
          <w:sz w:val="24"/>
          <w:szCs w:val="24"/>
        </w:rPr>
        <w:t>:</w:t>
      </w:r>
    </w:p>
    <w:p w14:paraId="0BC28227" w14:textId="522617AA" w:rsidR="008C4554" w:rsidRDefault="00C46AC5" w:rsidP="002B0CF1">
      <w:pPr>
        <w:spacing w:line="200" w:lineRule="exact"/>
        <w:rPr>
          <w:sz w:val="24"/>
          <w:szCs w:val="24"/>
        </w:rPr>
      </w:pPr>
      <w:r w:rsidRPr="00382787">
        <w:rPr>
          <w:sz w:val="24"/>
          <w:szCs w:val="24"/>
        </w:rPr>
        <w:t xml:space="preserve">    </w:t>
      </w:r>
      <w:r w:rsidR="00D9067A" w:rsidRPr="00382787">
        <w:rPr>
          <w:sz w:val="24"/>
          <w:szCs w:val="24"/>
        </w:rPr>
        <w:t xml:space="preserve"> a.  </w:t>
      </w:r>
      <w:r w:rsidR="00BB5A72">
        <w:rPr>
          <w:sz w:val="24"/>
          <w:szCs w:val="24"/>
        </w:rPr>
        <w:t>Let God run things His way</w:t>
      </w:r>
      <w:r w:rsidR="002B0CF1">
        <w:rPr>
          <w:sz w:val="24"/>
          <w:szCs w:val="24"/>
        </w:rPr>
        <w:t xml:space="preserve"> (Psalm 115:3)</w:t>
      </w:r>
      <w:r w:rsidR="008C4554">
        <w:rPr>
          <w:sz w:val="24"/>
          <w:szCs w:val="24"/>
        </w:rPr>
        <w:t>.</w:t>
      </w:r>
    </w:p>
    <w:p w14:paraId="198D780C" w14:textId="0862C535" w:rsidR="008C4554" w:rsidRDefault="008C4554" w:rsidP="002B0CF1">
      <w:pPr>
        <w:spacing w:line="200" w:lineRule="exact"/>
        <w:rPr>
          <w:sz w:val="24"/>
          <w:szCs w:val="24"/>
        </w:rPr>
      </w:pPr>
      <w:r>
        <w:rPr>
          <w:sz w:val="24"/>
          <w:szCs w:val="24"/>
        </w:rPr>
        <w:t xml:space="preserve">     b.  </w:t>
      </w:r>
      <w:r w:rsidR="00BB5A72">
        <w:rPr>
          <w:sz w:val="24"/>
          <w:szCs w:val="24"/>
        </w:rPr>
        <w:t>Do what God has given you to do</w:t>
      </w:r>
      <w:r w:rsidR="0045670F">
        <w:rPr>
          <w:sz w:val="24"/>
          <w:szCs w:val="24"/>
        </w:rPr>
        <w:t xml:space="preserve"> (Galatians 6:4-5)</w:t>
      </w:r>
      <w:r>
        <w:rPr>
          <w:sz w:val="24"/>
          <w:szCs w:val="24"/>
        </w:rPr>
        <w:t>.</w:t>
      </w:r>
    </w:p>
    <w:bookmarkEnd w:id="2"/>
    <w:p w14:paraId="4E5F4546" w14:textId="39B6AF2E" w:rsidR="00BB5A72" w:rsidRPr="00382787" w:rsidRDefault="002B0CF1" w:rsidP="002B0CF1">
      <w:pPr>
        <w:spacing w:line="200" w:lineRule="exact"/>
        <w:rPr>
          <w:sz w:val="24"/>
          <w:szCs w:val="24"/>
        </w:rPr>
      </w:pPr>
      <w:r>
        <w:rPr>
          <w:sz w:val="24"/>
          <w:szCs w:val="24"/>
        </w:rPr>
        <w:t>3</w:t>
      </w:r>
      <w:r w:rsidR="00BB5A72" w:rsidRPr="00382787">
        <w:rPr>
          <w:sz w:val="24"/>
          <w:szCs w:val="24"/>
        </w:rPr>
        <w:t xml:space="preserve">.  </w:t>
      </w:r>
      <w:r w:rsidR="00BB5A72">
        <w:rPr>
          <w:sz w:val="24"/>
          <w:szCs w:val="24"/>
        </w:rPr>
        <w:t xml:space="preserve">____________________ </w:t>
      </w:r>
      <w:r w:rsidR="0045670F">
        <w:rPr>
          <w:sz w:val="24"/>
          <w:szCs w:val="24"/>
        </w:rPr>
        <w:t>TO BEGRUDGE OTHERS’ BLESSINGS</w:t>
      </w:r>
      <w:r w:rsidR="00BB5A72">
        <w:rPr>
          <w:sz w:val="24"/>
          <w:szCs w:val="24"/>
        </w:rPr>
        <w:t>:</w:t>
      </w:r>
    </w:p>
    <w:p w14:paraId="37F160ED" w14:textId="752DE1C7" w:rsidR="00BB5A72" w:rsidRPr="00382787" w:rsidRDefault="00BB5A72" w:rsidP="002B0CF1">
      <w:pPr>
        <w:spacing w:line="200" w:lineRule="exact"/>
        <w:rPr>
          <w:sz w:val="24"/>
          <w:szCs w:val="24"/>
        </w:rPr>
      </w:pPr>
      <w:r w:rsidRPr="00382787">
        <w:rPr>
          <w:sz w:val="24"/>
          <w:szCs w:val="24"/>
        </w:rPr>
        <w:t xml:space="preserve">     a.</w:t>
      </w:r>
      <w:r>
        <w:rPr>
          <w:sz w:val="24"/>
          <w:szCs w:val="24"/>
        </w:rPr>
        <w:t xml:space="preserve">  </w:t>
      </w:r>
      <w:r w:rsidR="002B0CF1">
        <w:rPr>
          <w:sz w:val="24"/>
          <w:szCs w:val="24"/>
        </w:rPr>
        <w:t>Sometimes others are blessed and you are not</w:t>
      </w:r>
      <w:r w:rsidRPr="00382787">
        <w:rPr>
          <w:sz w:val="24"/>
          <w:szCs w:val="24"/>
        </w:rPr>
        <w:t>.</w:t>
      </w:r>
    </w:p>
    <w:p w14:paraId="42203D6A" w14:textId="43898B12" w:rsidR="00BB5A72" w:rsidRPr="00382787" w:rsidRDefault="00BB5A72" w:rsidP="002B0CF1">
      <w:pPr>
        <w:spacing w:line="200" w:lineRule="exact"/>
        <w:rPr>
          <w:sz w:val="24"/>
          <w:szCs w:val="24"/>
        </w:rPr>
      </w:pPr>
      <w:r w:rsidRPr="00382787">
        <w:rPr>
          <w:sz w:val="24"/>
          <w:szCs w:val="24"/>
        </w:rPr>
        <w:t xml:space="preserve">     b.</w:t>
      </w:r>
      <w:r>
        <w:rPr>
          <w:sz w:val="24"/>
          <w:szCs w:val="24"/>
        </w:rPr>
        <w:t xml:space="preserve">  Be</w:t>
      </w:r>
      <w:r w:rsidR="002B0CF1">
        <w:rPr>
          <w:sz w:val="24"/>
          <w:szCs w:val="24"/>
        </w:rPr>
        <w:t>ing unhappy about their blessings won’t get you a blessing</w:t>
      </w:r>
      <w:r w:rsidRPr="00382787">
        <w:rPr>
          <w:sz w:val="24"/>
          <w:szCs w:val="24"/>
        </w:rPr>
        <w:t>.</w:t>
      </w:r>
    </w:p>
    <w:p w14:paraId="69E0D2C3" w14:textId="66E4D53D" w:rsidR="00BB5A72" w:rsidRPr="00382787" w:rsidRDefault="002B0CF1" w:rsidP="002B0CF1">
      <w:pPr>
        <w:spacing w:line="200" w:lineRule="exact"/>
        <w:rPr>
          <w:sz w:val="24"/>
          <w:szCs w:val="24"/>
        </w:rPr>
      </w:pPr>
      <w:r>
        <w:rPr>
          <w:sz w:val="24"/>
          <w:szCs w:val="24"/>
        </w:rPr>
        <w:t>4</w:t>
      </w:r>
      <w:r w:rsidR="00BB5A72" w:rsidRPr="00382787">
        <w:rPr>
          <w:sz w:val="24"/>
          <w:szCs w:val="24"/>
        </w:rPr>
        <w:t xml:space="preserve">.  </w:t>
      </w:r>
      <w:r w:rsidR="00BB5A72">
        <w:rPr>
          <w:sz w:val="24"/>
          <w:szCs w:val="24"/>
        </w:rPr>
        <w:t xml:space="preserve">____________________ </w:t>
      </w:r>
      <w:r w:rsidR="00D946B5">
        <w:rPr>
          <w:sz w:val="24"/>
          <w:szCs w:val="24"/>
        </w:rPr>
        <w:t>YOURSELF FOR LIFE’S POSSIBILITIES</w:t>
      </w:r>
      <w:r w:rsidR="00BB5A72">
        <w:rPr>
          <w:sz w:val="24"/>
          <w:szCs w:val="24"/>
        </w:rPr>
        <w:t>:</w:t>
      </w:r>
    </w:p>
    <w:p w14:paraId="71027913" w14:textId="556D2BAA" w:rsidR="00BB5A72" w:rsidRDefault="00BB5A72" w:rsidP="002B0CF1">
      <w:pPr>
        <w:spacing w:line="200" w:lineRule="exact"/>
        <w:rPr>
          <w:sz w:val="24"/>
          <w:szCs w:val="24"/>
        </w:rPr>
      </w:pPr>
      <w:r w:rsidRPr="00382787">
        <w:rPr>
          <w:sz w:val="24"/>
          <w:szCs w:val="24"/>
        </w:rPr>
        <w:t xml:space="preserve">     a.  </w:t>
      </w:r>
      <w:r w:rsidR="007956C3">
        <w:rPr>
          <w:sz w:val="24"/>
          <w:szCs w:val="24"/>
        </w:rPr>
        <w:t>Stay in the marketplace</w:t>
      </w:r>
      <w:r>
        <w:rPr>
          <w:sz w:val="24"/>
          <w:szCs w:val="24"/>
        </w:rPr>
        <w:t>.</w:t>
      </w:r>
    </w:p>
    <w:p w14:paraId="06EBBFDF" w14:textId="5D727403" w:rsidR="00BB5A72" w:rsidRDefault="00BB5A72" w:rsidP="002B0CF1">
      <w:pPr>
        <w:spacing w:line="200" w:lineRule="exact"/>
        <w:rPr>
          <w:sz w:val="24"/>
          <w:szCs w:val="24"/>
        </w:rPr>
      </w:pPr>
      <w:r>
        <w:rPr>
          <w:sz w:val="24"/>
          <w:szCs w:val="24"/>
        </w:rPr>
        <w:t xml:space="preserve">     b.  </w:t>
      </w:r>
      <w:r w:rsidR="007956C3">
        <w:rPr>
          <w:sz w:val="24"/>
          <w:szCs w:val="24"/>
        </w:rPr>
        <w:t>God may call on you in the eleventh hour</w:t>
      </w:r>
      <w:r w:rsidR="00D946B5">
        <w:rPr>
          <w:sz w:val="24"/>
          <w:szCs w:val="24"/>
        </w:rPr>
        <w:t xml:space="preserve"> (Luke 5:5)</w:t>
      </w:r>
      <w:r>
        <w:rPr>
          <w:sz w:val="24"/>
          <w:szCs w:val="24"/>
        </w:rPr>
        <w:t>.</w:t>
      </w:r>
    </w:p>
    <w:p w14:paraId="560F0C8E" w14:textId="77777777" w:rsidR="00314891" w:rsidRPr="00D946B5" w:rsidRDefault="00314891" w:rsidP="002B0CF1">
      <w:pPr>
        <w:spacing w:line="200" w:lineRule="exact"/>
        <w:rPr>
          <w:sz w:val="24"/>
          <w:szCs w:val="24"/>
        </w:rPr>
      </w:pPr>
    </w:p>
    <w:p w14:paraId="08CD3574" w14:textId="3D962B08" w:rsidR="00BF393F" w:rsidRPr="00382787" w:rsidRDefault="00BF393F" w:rsidP="002B0CF1">
      <w:pPr>
        <w:spacing w:line="200" w:lineRule="exact"/>
        <w:rPr>
          <w:sz w:val="24"/>
          <w:szCs w:val="24"/>
        </w:rPr>
      </w:pPr>
      <w:r w:rsidRPr="00382787">
        <w:rPr>
          <w:sz w:val="24"/>
          <w:szCs w:val="24"/>
        </w:rPr>
        <w:t xml:space="preserve">CONCLUSION:  </w:t>
      </w:r>
      <w:r w:rsidR="00D946B5">
        <w:rPr>
          <w:sz w:val="24"/>
          <w:szCs w:val="24"/>
        </w:rPr>
        <w:t>Take what God gives you and go on your way rejoicing!</w:t>
      </w:r>
    </w:p>
    <w:p w14:paraId="08CD3575" w14:textId="77777777" w:rsidR="00BF393F" w:rsidRPr="00D946B5" w:rsidRDefault="00BF393F" w:rsidP="002B0CF1">
      <w:pPr>
        <w:spacing w:line="200" w:lineRule="exact"/>
        <w:rPr>
          <w:sz w:val="16"/>
          <w:szCs w:val="16"/>
        </w:rPr>
      </w:pPr>
    </w:p>
    <w:p w14:paraId="0DD9A74E" w14:textId="43F77D90" w:rsidR="00012107" w:rsidRPr="00382787" w:rsidRDefault="00DB7F7D" w:rsidP="002B0CF1">
      <w:pPr>
        <w:spacing w:line="200" w:lineRule="exact"/>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w:t>
      </w:r>
      <w:r w:rsidR="007D164A">
        <w:rPr>
          <w:sz w:val="24"/>
          <w:szCs w:val="24"/>
        </w:rPr>
        <w:t xml:space="preserve">  </w:t>
      </w:r>
      <w:r w:rsidR="008E6D17">
        <w:rPr>
          <w:sz w:val="24"/>
          <w:szCs w:val="24"/>
        </w:rPr>
        <w:t>A</w:t>
      </w:r>
      <w:r w:rsidR="00D946B5">
        <w:rPr>
          <w:sz w:val="24"/>
          <w:szCs w:val="24"/>
        </w:rPr>
        <w:t>ccept</w:t>
      </w:r>
      <w:r w:rsidR="00D946B5">
        <w:rPr>
          <w:sz w:val="24"/>
          <w:szCs w:val="24"/>
        </w:rPr>
        <w:tab/>
        <w:t>2.  Focus</w:t>
      </w:r>
      <w:r w:rsidR="00D946B5">
        <w:rPr>
          <w:sz w:val="24"/>
          <w:szCs w:val="24"/>
        </w:rPr>
        <w:tab/>
        <w:t>3.  Refuse</w:t>
      </w:r>
      <w:r w:rsidR="00D946B5">
        <w:rPr>
          <w:sz w:val="24"/>
          <w:szCs w:val="24"/>
        </w:rPr>
        <w:tab/>
        <w:t>4.  Position</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3310E"/>
    <w:rsid w:val="00034402"/>
    <w:rsid w:val="00037A77"/>
    <w:rsid w:val="000407DE"/>
    <w:rsid w:val="000453D9"/>
    <w:rsid w:val="00050F91"/>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1B80"/>
    <w:rsid w:val="000D512D"/>
    <w:rsid w:val="000D6E1B"/>
    <w:rsid w:val="000F106E"/>
    <w:rsid w:val="00107ADE"/>
    <w:rsid w:val="00122936"/>
    <w:rsid w:val="00124F68"/>
    <w:rsid w:val="0013030C"/>
    <w:rsid w:val="00140DB0"/>
    <w:rsid w:val="00143F2A"/>
    <w:rsid w:val="00144762"/>
    <w:rsid w:val="00144EF8"/>
    <w:rsid w:val="00147506"/>
    <w:rsid w:val="00152AB8"/>
    <w:rsid w:val="00153ADE"/>
    <w:rsid w:val="00154102"/>
    <w:rsid w:val="00155C68"/>
    <w:rsid w:val="00156665"/>
    <w:rsid w:val="0016016B"/>
    <w:rsid w:val="001772C1"/>
    <w:rsid w:val="00194041"/>
    <w:rsid w:val="001969FD"/>
    <w:rsid w:val="001A70D0"/>
    <w:rsid w:val="001B51FA"/>
    <w:rsid w:val="001C0B0B"/>
    <w:rsid w:val="001C2403"/>
    <w:rsid w:val="001D18E7"/>
    <w:rsid w:val="001D272C"/>
    <w:rsid w:val="001D2ED6"/>
    <w:rsid w:val="001D3032"/>
    <w:rsid w:val="001D4D2B"/>
    <w:rsid w:val="001E0EB0"/>
    <w:rsid w:val="001E128F"/>
    <w:rsid w:val="001E4A97"/>
    <w:rsid w:val="001F091E"/>
    <w:rsid w:val="001F11EB"/>
    <w:rsid w:val="001F12F2"/>
    <w:rsid w:val="001F32AD"/>
    <w:rsid w:val="001F5242"/>
    <w:rsid w:val="001F538D"/>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0CF1"/>
    <w:rsid w:val="002B2FB3"/>
    <w:rsid w:val="002B3638"/>
    <w:rsid w:val="002B78AE"/>
    <w:rsid w:val="002D3A3A"/>
    <w:rsid w:val="002D3A6E"/>
    <w:rsid w:val="002D60C3"/>
    <w:rsid w:val="002D6804"/>
    <w:rsid w:val="002E04BB"/>
    <w:rsid w:val="002E317A"/>
    <w:rsid w:val="002E7043"/>
    <w:rsid w:val="002E740E"/>
    <w:rsid w:val="002E7651"/>
    <w:rsid w:val="002F30EA"/>
    <w:rsid w:val="002F578E"/>
    <w:rsid w:val="002F6C3B"/>
    <w:rsid w:val="0030009F"/>
    <w:rsid w:val="00301CB0"/>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5670F"/>
    <w:rsid w:val="004602CA"/>
    <w:rsid w:val="004631E7"/>
    <w:rsid w:val="00465DCB"/>
    <w:rsid w:val="004667D3"/>
    <w:rsid w:val="00467A79"/>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4E65"/>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54E"/>
    <w:rsid w:val="005809A1"/>
    <w:rsid w:val="00581D73"/>
    <w:rsid w:val="0059756B"/>
    <w:rsid w:val="005A4E8D"/>
    <w:rsid w:val="005B1835"/>
    <w:rsid w:val="005B36A5"/>
    <w:rsid w:val="005B522B"/>
    <w:rsid w:val="005B6125"/>
    <w:rsid w:val="005C1561"/>
    <w:rsid w:val="005C2259"/>
    <w:rsid w:val="005C3E29"/>
    <w:rsid w:val="005C71DB"/>
    <w:rsid w:val="005D1143"/>
    <w:rsid w:val="005D1CF8"/>
    <w:rsid w:val="005E7B66"/>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4AC8"/>
    <w:rsid w:val="00777AAD"/>
    <w:rsid w:val="007839F9"/>
    <w:rsid w:val="007956C3"/>
    <w:rsid w:val="007A005B"/>
    <w:rsid w:val="007A5672"/>
    <w:rsid w:val="007B02FF"/>
    <w:rsid w:val="007B159A"/>
    <w:rsid w:val="007B2C09"/>
    <w:rsid w:val="007B429D"/>
    <w:rsid w:val="007B53B9"/>
    <w:rsid w:val="007B7C9C"/>
    <w:rsid w:val="007C26FC"/>
    <w:rsid w:val="007C648A"/>
    <w:rsid w:val="007C6755"/>
    <w:rsid w:val="007D078C"/>
    <w:rsid w:val="007D164A"/>
    <w:rsid w:val="007D37C3"/>
    <w:rsid w:val="007D66CB"/>
    <w:rsid w:val="007F1550"/>
    <w:rsid w:val="007F5B4B"/>
    <w:rsid w:val="00802732"/>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4554"/>
    <w:rsid w:val="008C74FE"/>
    <w:rsid w:val="008D262A"/>
    <w:rsid w:val="008E162D"/>
    <w:rsid w:val="008E58AA"/>
    <w:rsid w:val="008E6D17"/>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728BC"/>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75A8"/>
    <w:rsid w:val="00AF77B5"/>
    <w:rsid w:val="00B04215"/>
    <w:rsid w:val="00B107BF"/>
    <w:rsid w:val="00B20838"/>
    <w:rsid w:val="00B2643C"/>
    <w:rsid w:val="00B27849"/>
    <w:rsid w:val="00B37ED7"/>
    <w:rsid w:val="00B42359"/>
    <w:rsid w:val="00B43061"/>
    <w:rsid w:val="00B462EA"/>
    <w:rsid w:val="00B60319"/>
    <w:rsid w:val="00B63777"/>
    <w:rsid w:val="00B64256"/>
    <w:rsid w:val="00B65893"/>
    <w:rsid w:val="00B65FE8"/>
    <w:rsid w:val="00B7043B"/>
    <w:rsid w:val="00B847D0"/>
    <w:rsid w:val="00B92C19"/>
    <w:rsid w:val="00B962D4"/>
    <w:rsid w:val="00BA3057"/>
    <w:rsid w:val="00BA4CEB"/>
    <w:rsid w:val="00BA667E"/>
    <w:rsid w:val="00BA7B4C"/>
    <w:rsid w:val="00BB1A21"/>
    <w:rsid w:val="00BB3A6F"/>
    <w:rsid w:val="00BB5A72"/>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543"/>
    <w:rsid w:val="00C520F8"/>
    <w:rsid w:val="00C54CC0"/>
    <w:rsid w:val="00C570C2"/>
    <w:rsid w:val="00C675D6"/>
    <w:rsid w:val="00C73542"/>
    <w:rsid w:val="00C739A5"/>
    <w:rsid w:val="00C76F05"/>
    <w:rsid w:val="00C92075"/>
    <w:rsid w:val="00C94F85"/>
    <w:rsid w:val="00C9678F"/>
    <w:rsid w:val="00CA17B6"/>
    <w:rsid w:val="00CB28D1"/>
    <w:rsid w:val="00CB48F0"/>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946B5"/>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6CA2"/>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3C99"/>
    <w:rsid w:val="00ED7F52"/>
    <w:rsid w:val="00EE08B6"/>
    <w:rsid w:val="00EF064D"/>
    <w:rsid w:val="00EF4A0B"/>
    <w:rsid w:val="00EF7017"/>
    <w:rsid w:val="00F02C2D"/>
    <w:rsid w:val="00F02E49"/>
    <w:rsid w:val="00F03303"/>
    <w:rsid w:val="00F074E3"/>
    <w:rsid w:val="00F112EC"/>
    <w:rsid w:val="00F13626"/>
    <w:rsid w:val="00F143CE"/>
    <w:rsid w:val="00F17AF6"/>
    <w:rsid w:val="00F209E4"/>
    <w:rsid w:val="00F23623"/>
    <w:rsid w:val="00F2421E"/>
    <w:rsid w:val="00F2795E"/>
    <w:rsid w:val="00F3541F"/>
    <w:rsid w:val="00F35E2D"/>
    <w:rsid w:val="00F4034B"/>
    <w:rsid w:val="00F40AD9"/>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02013386">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2019-11-19T23:16:00Z</dcterms:created>
  <dcterms:modified xsi:type="dcterms:W3CDTF">2019-11-19T23:16:00Z</dcterms:modified>
</cp:coreProperties>
</file>